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9B" w:rsidRPr="004A789B" w:rsidRDefault="004A789B" w:rsidP="00ED016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b/>
          <w:sz w:val="24"/>
          <w:szCs w:val="24"/>
          <w:lang w:val="en-US"/>
        </w:rPr>
        <w:t>COURSE OUTLINE</w:t>
      </w:r>
    </w:p>
    <w:p w:rsidR="004A789B" w:rsidRPr="004A789B" w:rsidRDefault="00EA20CB" w:rsidP="00EA20CB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course aims at language mastery through </w:t>
      </w:r>
      <w:r w:rsidR="00087EB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789B" w:rsidRPr="004A789B">
        <w:rPr>
          <w:rFonts w:ascii="Times New Roman" w:hAnsi="Times New Roman" w:cs="Times New Roman"/>
          <w:sz w:val="24"/>
          <w:szCs w:val="24"/>
          <w:lang w:val="en-US"/>
        </w:rPr>
        <w:t>development of study and learning skills in the following areas:</w:t>
      </w:r>
    </w:p>
    <w:p w:rsidR="004A789B" w:rsidRPr="004A789B" w:rsidRDefault="004A789B" w:rsidP="00EA20CB">
      <w:pPr>
        <w:pStyle w:val="ListParagraph"/>
        <w:tabs>
          <w:tab w:val="left" w:pos="567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b/>
          <w:sz w:val="24"/>
          <w:szCs w:val="24"/>
          <w:lang w:val="en-US"/>
        </w:rPr>
        <w:t>READING SKILLS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0168">
        <w:rPr>
          <w:rFonts w:ascii="Times New Roman" w:hAnsi="Times New Roman" w:cs="Times New Roman"/>
          <w:sz w:val="24"/>
          <w:szCs w:val="24"/>
          <w:lang w:val="en-US"/>
        </w:rPr>
        <w:t>Sensitise</w:t>
      </w:r>
      <w:proofErr w:type="spellEnd"/>
      <w:r w:rsidRPr="00ED0168">
        <w:rPr>
          <w:rFonts w:ascii="Times New Roman" w:hAnsi="Times New Roman" w:cs="Times New Roman"/>
          <w:sz w:val="24"/>
          <w:szCs w:val="24"/>
          <w:lang w:val="en-US"/>
        </w:rPr>
        <w:t xml:space="preserve"> students into the reading comprehension techniques (such as</w:t>
      </w:r>
      <w:r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scanning, skimming, predicting or anticipating)</w:t>
      </w:r>
    </w:p>
    <w:p w:rsidR="004A789B" w:rsidRPr="00ED0168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0168">
        <w:rPr>
          <w:rFonts w:ascii="Times New Roman" w:hAnsi="Times New Roman" w:cs="Times New Roman"/>
          <w:sz w:val="24"/>
          <w:szCs w:val="24"/>
          <w:lang w:val="en-US"/>
        </w:rPr>
        <w:t xml:space="preserve">Learn how to </w:t>
      </w:r>
      <w:proofErr w:type="spellStart"/>
      <w:r w:rsidRPr="00ED0168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ED0168">
        <w:rPr>
          <w:rFonts w:ascii="Times New Roman" w:hAnsi="Times New Roman" w:cs="Times New Roman"/>
          <w:sz w:val="24"/>
          <w:szCs w:val="24"/>
          <w:lang w:val="en-US"/>
        </w:rPr>
        <w:t xml:space="preserve"> and infer meaning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0168">
        <w:rPr>
          <w:rFonts w:ascii="Times New Roman" w:hAnsi="Times New Roman" w:cs="Times New Roman"/>
          <w:sz w:val="24"/>
          <w:szCs w:val="24"/>
          <w:lang w:val="en-US"/>
        </w:rPr>
        <w:t>Recognise text type (style, lexis, levels of formality, register) [e.g. news</w:t>
      </w:r>
      <w:r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reports, e-mails, stories, interviews, songs, films, diaries, (auto)biographies]</w:t>
      </w:r>
    </w:p>
    <w:p w:rsidR="004A789B" w:rsidRPr="004A789B" w:rsidRDefault="004A789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D0168">
        <w:rPr>
          <w:rFonts w:ascii="Times New Roman" w:hAnsi="Times New Roman" w:cs="Times New Roman"/>
          <w:sz w:val="24"/>
          <w:szCs w:val="24"/>
          <w:lang w:val="en-US"/>
        </w:rPr>
        <w:t>Understand text organization (reference, paragraphs hooks, repetition,</w:t>
      </w:r>
      <w:r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connectors, parallel structure)</w:t>
      </w:r>
    </w:p>
    <w:p w:rsidR="004A789B" w:rsidRPr="004A789B" w:rsidRDefault="004A789B" w:rsidP="00EA20CB">
      <w:pPr>
        <w:pStyle w:val="ListParagraph"/>
        <w:tabs>
          <w:tab w:val="left" w:pos="567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b/>
          <w:sz w:val="24"/>
          <w:szCs w:val="24"/>
          <w:lang w:val="en-US"/>
        </w:rPr>
        <w:t>VOCABULARY ACQUISITION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Raise awareness on word relations and the building up of one’s vocabulary</w:t>
      </w:r>
    </w:p>
    <w:p w:rsidR="004A789B" w:rsidRPr="004A789B" w:rsidRDefault="00EA20C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A789B"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a thesaurus and/or an (online) dictionary</w:t>
      </w:r>
    </w:p>
    <w:p w:rsidR="004A789B" w:rsidRPr="004A789B" w:rsidRDefault="00EA20C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Deal</w:t>
      </w:r>
      <w:r w:rsidR="004A789B"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with unknown words (prefixes, suffixes); deducing meaning from context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Collocation use</w:t>
      </w:r>
    </w:p>
    <w:p w:rsidR="004A789B" w:rsidRPr="004A789B" w:rsidRDefault="00EA20C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A789B"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strategies for recording and recalling vocabulary</w:t>
      </w:r>
    </w:p>
    <w:p w:rsidR="004A789B" w:rsidRPr="004A789B" w:rsidRDefault="004A789B" w:rsidP="00EA20CB">
      <w:pPr>
        <w:pStyle w:val="ListParagraph"/>
        <w:tabs>
          <w:tab w:val="left" w:pos="567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b/>
          <w:sz w:val="24"/>
          <w:szCs w:val="24"/>
          <w:lang w:val="en-US"/>
        </w:rPr>
        <w:t>WRITING SKILLS</w:t>
      </w:r>
    </w:p>
    <w:p w:rsidR="004A789B" w:rsidRPr="004A789B" w:rsidRDefault="004A789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Develop ideas (define and classify) to catch and maintain the reader’s interest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Enhance ability to write with clarity, control and sophistication (mainly describing objects, people, places and narrating events, real or imagined)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Thesis statement and topic sentences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Paragraph writing – introduction, main body, conclusion</w:t>
      </w:r>
    </w:p>
    <w:p w:rsidR="004A789B" w:rsidRPr="004A789B" w:rsidRDefault="00EA20C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="004A789B"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for gender bias, opinion bias, repetition, spelling, syntactic errors, etc.</w:t>
      </w:r>
    </w:p>
    <w:p w:rsidR="004A789B" w:rsidRPr="004A789B" w:rsidRDefault="004A789B" w:rsidP="00EA20CB">
      <w:pPr>
        <w:pStyle w:val="ListParagraph"/>
        <w:tabs>
          <w:tab w:val="left" w:pos="567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b/>
          <w:sz w:val="24"/>
          <w:szCs w:val="24"/>
          <w:lang w:val="en-US"/>
        </w:rPr>
        <w:t>GRAMMAR AND SYNTAX</w:t>
      </w:r>
    </w:p>
    <w:p w:rsidR="004A789B" w:rsidRPr="004A789B" w:rsidRDefault="004A789B" w:rsidP="00EA20CB">
      <w:pPr>
        <w:pStyle w:val="ListParagraph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Focus on areas which cause difficulty even among the most advanced learners, such as: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tense and aspect, modality, word order, adverb placement, articles and prepositions</w:t>
      </w:r>
    </w:p>
    <w:p w:rsidR="004A789B" w:rsidRPr="00EA20CB" w:rsidRDefault="004A789B" w:rsidP="00EA20C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A20CB">
        <w:rPr>
          <w:rFonts w:ascii="Times New Roman" w:hAnsi="Times New Roman" w:cs="Times New Roman"/>
          <w:sz w:val="24"/>
          <w:szCs w:val="24"/>
          <w:lang w:val="en-US"/>
        </w:rPr>
        <w:t>linking devices</w:t>
      </w:r>
      <w:r w:rsidR="00EA20CB" w:rsidRPr="00EA20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20CB">
        <w:rPr>
          <w:rFonts w:ascii="Times New Roman" w:hAnsi="Times New Roman" w:cs="Times New Roman"/>
          <w:sz w:val="24"/>
          <w:szCs w:val="24"/>
          <w:lang w:val="en-US"/>
        </w:rPr>
        <w:t>infinitives, gerunds and participles</w:t>
      </w:r>
    </w:p>
    <w:p w:rsidR="004A789B" w:rsidRPr="00ED0168" w:rsidRDefault="004A789B" w:rsidP="00EA20C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D0168">
        <w:rPr>
          <w:rFonts w:ascii="Times New Roman" w:hAnsi="Times New Roman" w:cs="Times New Roman"/>
          <w:sz w:val="24"/>
          <w:szCs w:val="24"/>
          <w:lang w:val="en-US"/>
        </w:rPr>
        <w:t>phrases, clauses and sentence structure</w:t>
      </w:r>
    </w:p>
    <w:p w:rsidR="004A789B" w:rsidRPr="00ED0168" w:rsidRDefault="004A789B" w:rsidP="00EA20CB">
      <w:pPr>
        <w:pStyle w:val="ListParagraph"/>
        <w:tabs>
          <w:tab w:val="left" w:pos="567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168">
        <w:rPr>
          <w:rFonts w:ascii="Times New Roman" w:hAnsi="Times New Roman" w:cs="Times New Roman"/>
          <w:b/>
          <w:sz w:val="24"/>
          <w:szCs w:val="24"/>
          <w:lang w:val="en-US"/>
        </w:rPr>
        <w:t>REFERENCE SKILLS</w:t>
      </w:r>
    </w:p>
    <w:p w:rsidR="004A789B" w:rsidRPr="00ED0168" w:rsidRDefault="004A789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D0168">
        <w:rPr>
          <w:rFonts w:ascii="Times New Roman" w:hAnsi="Times New Roman" w:cs="Times New Roman"/>
          <w:sz w:val="24"/>
          <w:szCs w:val="24"/>
          <w:lang w:val="en-US"/>
        </w:rPr>
        <w:t>Use primary sources (Library, Self-Access Centre) wisely and selectively (books, articles, DVDs, newspapers, magazines, encyclopedias, the Internet, etc.)</w:t>
      </w:r>
    </w:p>
    <w:p w:rsidR="004A789B" w:rsidRPr="004A789B" w:rsidRDefault="00EA20C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A789B" w:rsidRPr="004A789B">
        <w:rPr>
          <w:rFonts w:ascii="Times New Roman" w:hAnsi="Times New Roman" w:cs="Times New Roman"/>
          <w:sz w:val="24"/>
          <w:szCs w:val="24"/>
          <w:lang w:val="en-US"/>
        </w:rPr>
        <w:t xml:space="preserve"> Dictionaries and Grammar Books</w:t>
      </w:r>
    </w:p>
    <w:p w:rsidR="004A789B" w:rsidRPr="004A789B" w:rsidRDefault="004A789B" w:rsidP="00EA20CB">
      <w:pPr>
        <w:pStyle w:val="ListParagraph"/>
        <w:tabs>
          <w:tab w:val="left" w:pos="567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b/>
          <w:sz w:val="24"/>
          <w:szCs w:val="24"/>
          <w:lang w:val="en-US"/>
        </w:rPr>
        <w:t>SPEAKING SKILLS</w:t>
      </w:r>
    </w:p>
    <w:p w:rsidR="004A789B" w:rsidRPr="004A789B" w:rsidRDefault="004A789B" w:rsidP="00EA20C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Speak with accuracy (with regard to structure and choice of lexis)</w:t>
      </w:r>
    </w:p>
    <w:p w:rsidR="004A789B" w:rsidRPr="004A789B" w:rsidRDefault="004A789B" w:rsidP="004A7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Present information to an audience in an interesting and natural way (without much reliance on notes)</w:t>
      </w:r>
    </w:p>
    <w:p w:rsidR="005D59B9" w:rsidRPr="00ED0168" w:rsidRDefault="004A789B" w:rsidP="00ED01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89B">
        <w:rPr>
          <w:rFonts w:ascii="Times New Roman" w:hAnsi="Times New Roman" w:cs="Times New Roman"/>
          <w:sz w:val="24"/>
          <w:szCs w:val="24"/>
          <w:lang w:val="en-US"/>
        </w:rPr>
        <w:t>Improve fluency, perfect pronunciation (pay attention to word stress, rhythm and intonation)</w:t>
      </w:r>
    </w:p>
    <w:sectPr w:rsidR="005D59B9" w:rsidRPr="00ED0168" w:rsidSect="00EA20CB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6FF"/>
    <w:multiLevelType w:val="hybridMultilevel"/>
    <w:tmpl w:val="004EF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F1B6D"/>
    <w:multiLevelType w:val="hybridMultilevel"/>
    <w:tmpl w:val="C1DA7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89B"/>
    <w:rsid w:val="00087EBA"/>
    <w:rsid w:val="003B46A7"/>
    <w:rsid w:val="003F0230"/>
    <w:rsid w:val="004A789B"/>
    <w:rsid w:val="004E43EA"/>
    <w:rsid w:val="00571121"/>
    <w:rsid w:val="005D59B9"/>
    <w:rsid w:val="006970F6"/>
    <w:rsid w:val="00745693"/>
    <w:rsid w:val="0092082E"/>
    <w:rsid w:val="00EA20CB"/>
    <w:rsid w:val="00ED0168"/>
    <w:rsid w:val="00FB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</dc:creator>
  <cp:keywords/>
  <dc:description/>
  <cp:lastModifiedBy>Lia</cp:lastModifiedBy>
  <cp:revision>10</cp:revision>
  <cp:lastPrinted>2014-04-28T07:04:00Z</cp:lastPrinted>
  <dcterms:created xsi:type="dcterms:W3CDTF">2014-04-28T07:03:00Z</dcterms:created>
  <dcterms:modified xsi:type="dcterms:W3CDTF">2014-05-06T15:27:00Z</dcterms:modified>
</cp:coreProperties>
</file>